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4D4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4D4F7B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  <w:r w:rsidR="00BD34FB">
        <w:rPr>
          <w:b/>
          <w:sz w:val="28"/>
          <w:szCs w:val="28"/>
        </w:rPr>
        <w:t xml:space="preserve"> o zmianie ostatecznej decyzji</w:t>
      </w:r>
    </w:p>
    <w:p w:rsidR="00F4292F" w:rsidRPr="00F4292F" w:rsidRDefault="00F4292F" w:rsidP="004D4F7B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4D4F7B">
      <w:pPr>
        <w:rPr>
          <w:b/>
          <w:bCs/>
          <w:sz w:val="32"/>
          <w:szCs w:val="32"/>
        </w:rPr>
      </w:pPr>
    </w:p>
    <w:p w:rsidR="00F4292F" w:rsidRPr="00F4292F" w:rsidRDefault="00473EB2" w:rsidP="004D4F7B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</w:t>
      </w:r>
      <w:bookmarkStart w:id="0" w:name="_GoBack"/>
      <w:bookmarkEnd w:id="0"/>
      <w:r w:rsidR="00A72529" w:rsidRPr="007C22D0">
        <w:t>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4D4F7B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Default="00F4292F" w:rsidP="004D4F7B">
      <w:pPr>
        <w:pStyle w:val="Tekstpodstawowy"/>
        <w:rPr>
          <w:b w:val="0"/>
          <w:bCs w:val="0"/>
          <w:iCs/>
          <w:sz w:val="24"/>
          <w:szCs w:val="24"/>
        </w:rPr>
      </w:pPr>
      <w:r w:rsidRPr="00BD34FB">
        <w:rPr>
          <w:b w:val="0"/>
          <w:sz w:val="24"/>
          <w:szCs w:val="24"/>
        </w:rPr>
        <w:t>z</w:t>
      </w:r>
      <w:r w:rsidR="00B164C9" w:rsidRPr="00BD34FB">
        <w:rPr>
          <w:b w:val="0"/>
          <w:sz w:val="24"/>
          <w:szCs w:val="24"/>
        </w:rPr>
        <w:t>awiadamia</w:t>
      </w:r>
      <w:r w:rsidRPr="00BD34FB">
        <w:rPr>
          <w:b w:val="0"/>
          <w:sz w:val="24"/>
          <w:szCs w:val="24"/>
        </w:rPr>
        <w:t xml:space="preserve"> strony postępowania o wydaniu </w:t>
      </w:r>
      <w:r w:rsidR="004D4F7B">
        <w:rPr>
          <w:b w:val="0"/>
          <w:sz w:val="24"/>
          <w:szCs w:val="24"/>
        </w:rPr>
        <w:t xml:space="preserve">na podstawie art. 155 </w:t>
      </w:r>
      <w:r w:rsidR="004D4F7B">
        <w:rPr>
          <w:b w:val="0"/>
          <w:i/>
          <w:sz w:val="24"/>
          <w:szCs w:val="24"/>
        </w:rPr>
        <w:t xml:space="preserve">Kodeksu postępowania administracyjnego </w:t>
      </w:r>
      <w:r w:rsidRPr="00BD34FB">
        <w:rPr>
          <w:sz w:val="24"/>
          <w:szCs w:val="24"/>
          <w:u w:val="single"/>
        </w:rPr>
        <w:t xml:space="preserve">decyzji Nr </w:t>
      </w:r>
      <w:r w:rsidR="00BD34FB" w:rsidRPr="00BD34FB">
        <w:rPr>
          <w:sz w:val="24"/>
          <w:szCs w:val="24"/>
          <w:u w:val="single"/>
        </w:rPr>
        <w:t>1</w:t>
      </w:r>
      <w:r w:rsidRPr="00BD34FB">
        <w:rPr>
          <w:sz w:val="24"/>
          <w:szCs w:val="24"/>
          <w:u w:val="single"/>
        </w:rPr>
        <w:t>/</w:t>
      </w:r>
      <w:r w:rsidR="00BD34FB" w:rsidRPr="00BD34FB">
        <w:rPr>
          <w:sz w:val="24"/>
          <w:szCs w:val="24"/>
          <w:u w:val="single"/>
        </w:rPr>
        <w:t>Z/2018</w:t>
      </w:r>
      <w:r w:rsidRPr="00BD34FB">
        <w:rPr>
          <w:sz w:val="24"/>
          <w:szCs w:val="24"/>
          <w:u w:val="single"/>
        </w:rPr>
        <w:t xml:space="preserve"> (znak sprawy: WI-IV.746.1.</w:t>
      </w:r>
      <w:r w:rsidR="00BD34FB" w:rsidRPr="00BD34FB">
        <w:rPr>
          <w:sz w:val="24"/>
          <w:szCs w:val="24"/>
          <w:u w:val="single"/>
        </w:rPr>
        <w:t>56</w:t>
      </w:r>
      <w:r w:rsidRPr="00BD34FB">
        <w:rPr>
          <w:sz w:val="24"/>
          <w:szCs w:val="24"/>
          <w:u w:val="single"/>
        </w:rPr>
        <w:t xml:space="preserve">.2017) z </w:t>
      </w:r>
      <w:r w:rsidR="00BD34FB" w:rsidRPr="00BD34FB">
        <w:rPr>
          <w:sz w:val="24"/>
          <w:szCs w:val="24"/>
          <w:u w:val="single"/>
        </w:rPr>
        <w:t>5 stycznia 2018</w:t>
      </w:r>
      <w:r w:rsidRPr="00BD34FB">
        <w:rPr>
          <w:sz w:val="24"/>
          <w:szCs w:val="24"/>
          <w:u w:val="single"/>
        </w:rPr>
        <w:t xml:space="preserve"> r. </w:t>
      </w:r>
      <w:r w:rsidR="00BD34FB" w:rsidRPr="00BD34FB">
        <w:rPr>
          <w:sz w:val="24"/>
          <w:szCs w:val="24"/>
          <w:u w:val="single"/>
        </w:rPr>
        <w:t>o zmianie ostatecznej decyzji Wojewody Małopolskiego Nr 22/L/2017 z 21 sierpnia 2017 r.</w:t>
      </w:r>
      <w:r w:rsidR="00BD34FB">
        <w:rPr>
          <w:sz w:val="24"/>
          <w:szCs w:val="24"/>
        </w:rPr>
        <w:t xml:space="preserve"> </w:t>
      </w:r>
      <w:r w:rsidR="00BD34FB" w:rsidRPr="00BD34FB">
        <w:rPr>
          <w:b w:val="0"/>
          <w:sz w:val="24"/>
          <w:szCs w:val="24"/>
        </w:rPr>
        <w:t xml:space="preserve">(znak: WI-IV.746.1.31.2017) o ustaleniu lokalizacji inwestycji celu publicznego </w:t>
      </w:r>
      <w:r w:rsidR="004D4F7B">
        <w:rPr>
          <w:b w:val="0"/>
          <w:sz w:val="24"/>
          <w:szCs w:val="24"/>
        </w:rPr>
        <w:br/>
      </w:r>
      <w:r w:rsidR="00BD34FB" w:rsidRPr="00BD34FB">
        <w:rPr>
          <w:b w:val="0"/>
          <w:sz w:val="24"/>
          <w:szCs w:val="24"/>
        </w:rPr>
        <w:t xml:space="preserve">dla inwestycji pn.: </w:t>
      </w:r>
      <w:r w:rsidR="00BD34FB" w:rsidRPr="00BD34FB">
        <w:rPr>
          <w:b w:val="0"/>
          <w:i/>
          <w:sz w:val="24"/>
          <w:szCs w:val="24"/>
        </w:rPr>
        <w:t xml:space="preserve">Przebudowa z rozbudową przepustu drogowego w ciągu drogi </w:t>
      </w:r>
      <w:proofErr w:type="spellStart"/>
      <w:r w:rsidR="00BD34FB" w:rsidRPr="00BD34FB">
        <w:rPr>
          <w:b w:val="0"/>
          <w:i/>
          <w:sz w:val="24"/>
          <w:szCs w:val="24"/>
        </w:rPr>
        <w:t>Zaszkole</w:t>
      </w:r>
      <w:proofErr w:type="spellEnd"/>
      <w:r w:rsidR="00BD34FB" w:rsidRPr="00BD34FB">
        <w:rPr>
          <w:b w:val="0"/>
          <w:i/>
          <w:sz w:val="24"/>
          <w:szCs w:val="24"/>
        </w:rPr>
        <w:t xml:space="preserve"> </w:t>
      </w:r>
      <w:r w:rsidR="004D4F7B">
        <w:rPr>
          <w:b w:val="0"/>
          <w:i/>
          <w:sz w:val="24"/>
          <w:szCs w:val="24"/>
        </w:rPr>
        <w:br/>
      </w:r>
      <w:r w:rsidR="00BD34FB" w:rsidRPr="00BD34FB">
        <w:rPr>
          <w:b w:val="0"/>
          <w:i/>
          <w:sz w:val="24"/>
          <w:szCs w:val="24"/>
        </w:rPr>
        <w:t xml:space="preserve">w m. Klecza Dolna na działce nr 1960/4 </w:t>
      </w:r>
      <w:proofErr w:type="spellStart"/>
      <w:r w:rsidR="00BD34FB" w:rsidRPr="00BD34FB">
        <w:rPr>
          <w:b w:val="0"/>
          <w:i/>
          <w:sz w:val="24"/>
          <w:szCs w:val="24"/>
        </w:rPr>
        <w:t>obr</w:t>
      </w:r>
      <w:proofErr w:type="spellEnd"/>
      <w:r w:rsidR="00BD34FB" w:rsidRPr="00BD34FB">
        <w:rPr>
          <w:b w:val="0"/>
          <w:i/>
          <w:sz w:val="24"/>
          <w:szCs w:val="24"/>
        </w:rPr>
        <w:t xml:space="preserve">. Klecza Dolna, jedn. </w:t>
      </w:r>
      <w:proofErr w:type="spellStart"/>
      <w:r w:rsidR="00BD34FB" w:rsidRPr="00BD34FB">
        <w:rPr>
          <w:b w:val="0"/>
          <w:i/>
          <w:sz w:val="24"/>
          <w:szCs w:val="24"/>
        </w:rPr>
        <w:t>ewid</w:t>
      </w:r>
      <w:proofErr w:type="spellEnd"/>
      <w:r w:rsidR="00BD34FB" w:rsidRPr="00BD34FB">
        <w:rPr>
          <w:b w:val="0"/>
          <w:i/>
          <w:sz w:val="24"/>
          <w:szCs w:val="24"/>
        </w:rPr>
        <w:t>. Wadowice</w:t>
      </w:r>
      <w:r w:rsidR="008718A6" w:rsidRPr="00BD34FB">
        <w:rPr>
          <w:b w:val="0"/>
          <w:sz w:val="24"/>
          <w:szCs w:val="24"/>
        </w:rPr>
        <w:t xml:space="preserve"> </w:t>
      </w:r>
      <w:r w:rsidR="008718A6" w:rsidRPr="00BD34FB">
        <w:rPr>
          <w:b w:val="0"/>
          <w:iCs/>
          <w:sz w:val="24"/>
          <w:szCs w:val="24"/>
        </w:rPr>
        <w:t xml:space="preserve">- </w:t>
      </w:r>
      <w:r w:rsidR="008718A6" w:rsidRPr="00BD34FB">
        <w:rPr>
          <w:b w:val="0"/>
          <w:sz w:val="24"/>
          <w:szCs w:val="24"/>
        </w:rPr>
        <w:t>na wniosek</w:t>
      </w:r>
      <w:r w:rsidR="00BD34FB">
        <w:rPr>
          <w:rStyle w:val="Odwoanieprzypisudolnego"/>
          <w:b w:val="0"/>
          <w:sz w:val="24"/>
          <w:szCs w:val="24"/>
        </w:rPr>
        <w:footnoteReference w:id="1"/>
      </w:r>
      <w:r w:rsidR="008718A6" w:rsidRPr="00BD34FB">
        <w:rPr>
          <w:b w:val="0"/>
          <w:sz w:val="24"/>
          <w:szCs w:val="24"/>
        </w:rPr>
        <w:t xml:space="preserve"> złożony przez inwestora: </w:t>
      </w:r>
      <w:r w:rsidR="00BD34FB" w:rsidRPr="00BD34FB">
        <w:rPr>
          <w:b w:val="0"/>
          <w:sz w:val="24"/>
          <w:szCs w:val="24"/>
        </w:rPr>
        <w:t>Gmina Wadowice (Plac Jana Pawła II 23, 34-100 Wadowice)</w:t>
      </w:r>
      <w:r w:rsidR="00BD34FB">
        <w:rPr>
          <w:b w:val="0"/>
          <w:bCs w:val="0"/>
          <w:iCs/>
          <w:sz w:val="24"/>
          <w:szCs w:val="24"/>
        </w:rPr>
        <w:t>, którego reprezentował</w:t>
      </w:r>
      <w:r w:rsidR="00BD34FB" w:rsidRPr="00BD34FB">
        <w:rPr>
          <w:b w:val="0"/>
          <w:bCs w:val="0"/>
          <w:iCs/>
          <w:sz w:val="24"/>
          <w:szCs w:val="24"/>
        </w:rPr>
        <w:t xml:space="preserve"> pełnomocnik: Pan Sławomir Żołyński (adres do korespondencji: ul. Agawy 26/2, 43-382 Bielsko-Biała).</w:t>
      </w:r>
    </w:p>
    <w:p w:rsidR="00BD34FB" w:rsidRPr="00BD34FB" w:rsidRDefault="00BD34FB" w:rsidP="004D4F7B">
      <w:pPr>
        <w:pStyle w:val="Tekstpodstawowy"/>
        <w:rPr>
          <w:b w:val="0"/>
          <w:sz w:val="24"/>
          <w:szCs w:val="24"/>
        </w:rPr>
      </w:pPr>
    </w:p>
    <w:p w:rsidR="00E000CA" w:rsidRDefault="00B164C9" w:rsidP="004D4F7B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BD34FB">
        <w:rPr>
          <w:sz w:val="24"/>
          <w:szCs w:val="24"/>
        </w:rPr>
        <w:t>56</w:t>
      </w:r>
      <w:r w:rsidR="00DA7E09" w:rsidRPr="00423313">
        <w:rPr>
          <w:sz w:val="24"/>
          <w:szCs w:val="24"/>
        </w:rPr>
        <w:t>.201</w:t>
      </w:r>
      <w:r w:rsidR="00395D70">
        <w:rPr>
          <w:sz w:val="24"/>
          <w:szCs w:val="24"/>
        </w:rPr>
        <w:t>7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4D4F7B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Infrastruktury i Budownictwa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4D4F7B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4D4F7B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4D4F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4D4F7B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4D4F7B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4D4F7B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4D4F7B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4D4F7B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BD34FB">
        <w:rPr>
          <w:b w:val="0"/>
          <w:color w:val="000000"/>
          <w:sz w:val="24"/>
          <w:szCs w:val="24"/>
        </w:rPr>
        <w:t>Miejskiego w Wadowicach</w:t>
      </w:r>
      <w:r w:rsidR="00994A4F">
        <w:rPr>
          <w:b w:val="0"/>
          <w:color w:val="000000"/>
          <w:sz w:val="24"/>
          <w:szCs w:val="24"/>
        </w:rPr>
        <w:t xml:space="preserve"> </w:t>
      </w:r>
      <w:r w:rsidR="00F502C6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FB" w:rsidRDefault="00BD34FB" w:rsidP="00BD34FB">
      <w:r>
        <w:separator/>
      </w:r>
    </w:p>
  </w:endnote>
  <w:endnote w:type="continuationSeparator" w:id="0">
    <w:p w:rsidR="00BD34FB" w:rsidRDefault="00BD34FB" w:rsidP="00B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FB" w:rsidRDefault="00BD34FB" w:rsidP="00BD34FB">
      <w:r>
        <w:separator/>
      </w:r>
    </w:p>
  </w:footnote>
  <w:footnote w:type="continuationSeparator" w:id="0">
    <w:p w:rsidR="00BD34FB" w:rsidRDefault="00BD34FB" w:rsidP="00BD34FB">
      <w:r>
        <w:continuationSeparator/>
      </w:r>
    </w:p>
  </w:footnote>
  <w:footnote w:id="1">
    <w:p w:rsidR="00BD34FB" w:rsidRDefault="00BD34FB">
      <w:pPr>
        <w:pStyle w:val="Tekstprzypisudolnego"/>
      </w:pPr>
      <w:r>
        <w:rPr>
          <w:rStyle w:val="Odwoanieprzypisudolnego"/>
        </w:rPr>
        <w:footnoteRef/>
      </w:r>
      <w:r>
        <w:t xml:space="preserve"> wniosek z 10 listopada 2017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4F7B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34FB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2B575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D34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34FB"/>
  </w:style>
  <w:style w:type="character" w:styleId="Odwoanieprzypisudolnego">
    <w:name w:val="footnote reference"/>
    <w:basedOn w:val="Domylnaczcionkaakapitu"/>
    <w:semiHidden/>
    <w:unhideWhenUsed/>
    <w:rsid w:val="00BD3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3</cp:revision>
  <cp:lastPrinted>2017-08-17T14:48:00Z</cp:lastPrinted>
  <dcterms:created xsi:type="dcterms:W3CDTF">2018-01-05T08:29:00Z</dcterms:created>
  <dcterms:modified xsi:type="dcterms:W3CDTF">2018-01-05T08:34:00Z</dcterms:modified>
</cp:coreProperties>
</file>